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Georgia" w:hAnsi="Georgia"/>
          <w:b/>
          <w:color w:val="6B2D8B"/>
          <w:sz w:val="36"/>
        </w:rPr>
        <w:t>Bloom’s Taxonomy Question Bank</w:t>
      </w:r>
    </w:p>
    <w:p>
      <w:pPr>
        <w:spacing w:before="0" w:after="200"/>
        <w:jc w:val="center"/>
      </w:pPr>
      <w:r>
        <w:rPr>
          <w:rFonts w:ascii="Georgia" w:hAnsi="Georgia"/>
          <w:b w:val="0"/>
          <w:color w:val="6B2D8B"/>
          <w:sz w:val="24"/>
        </w:rPr>
        <w:t>Merevale Creek Farm · Book 1 · Zoe and the Great Summer Jubilee</w:t>
      </w:r>
    </w:p>
    <w:p>
      <w:pPr>
        <w:spacing w:before="0" w:after="360"/>
        <w:jc w:val="center"/>
      </w:pPr>
      <w:r>
        <w:rPr>
          <w:rFonts w:ascii="Georgia" w:hAnsi="Georgia"/>
          <w:b w:val="0"/>
          <w:sz w:val="22"/>
        </w:rPr>
        <w:t>Seventy-two questions mapped to Bloom’s six cognitive levels — one question per chapter per level. Designed for KS2 guided reading and whole-class discussion. Free to reproduce for classroom use.</w:t>
      </w:r>
    </w:p>
    <w:p>
      <w:pPr>
        <w:spacing w:before="240" w:after="120"/>
      </w:pPr>
      <w:r>
        <w:rPr>
          <w:rFonts w:ascii="Georgia" w:hAnsi="Georgia"/>
          <w:b/>
          <w:color w:val="6B2D8B"/>
          <w:sz w:val="26"/>
        </w:rPr>
        <w:t>Remember — recall and recognition</w:t>
      </w:r>
    </w:p>
    <w:tbl>
      <w:tblPr>
        <w:tblW w:type="auto" w:w="0"/>
        <w:tblLook w:firstColumn="1" w:firstRow="1" w:lastColumn="0" w:lastRow="0" w:noHBand="0" w:noVBand="1" w:val="04A0"/>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464"/>
        <w:gridCol w:w="4464"/>
      </w:tblGrid>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 The New Arrival</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does Zoe do when she walks into the farmyard for the first time?</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2 The Lost Lantern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happens to the lantern, and who is involved?</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3 The Great Race</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Who takes part in the race, and who wins?</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4 The Stubborn Gate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is wrong with the gate, and who tries to fix it?</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5 The Clever Solution</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problem needs solving, and who solves it?</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6 The Prize Stall</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is on the prize stall, and what does the character choose?</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7 The Sour Berries</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are the sour berries, and what does the character say about them?</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8 The Tug of War</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Who are the two sides, and what happens?</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9 The Goose's Warning</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does the goose warn the others about?</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10 The False Accusation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is Zoe accused of, and what does she do in response?</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11 The Great Storm</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happens during the storm, and who acts first?</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12 The Jubilee Parade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happens at the parade, and what does Mayo do?</w:t>
            </w:r>
          </w:p>
        </w:tc>
      </w:tr>
    </w:tbl>
    <w:p>
      <w:pPr>
        <w:spacing w:before="0" w:after="80"/>
      </w:pPr>
      <w:r>
        <w:rPr>
          <w:rFonts w:ascii="Georgia" w:hAnsi="Georgia"/>
          <w:b w:val="0"/>
          <w:sz w:val="22"/>
        </w:rPr>
      </w:r>
    </w:p>
    <w:p>
      <w:pPr>
        <w:spacing w:before="240" w:after="120"/>
      </w:pPr>
      <w:r>
        <w:rPr>
          <w:rFonts w:ascii="Georgia" w:hAnsi="Georgia"/>
          <w:b/>
          <w:color w:val="6B2D8B"/>
          <w:sz w:val="26"/>
        </w:rPr>
        <w:t>Understand — explanation and interpretation</w:t>
      </w:r>
    </w:p>
    <w:tbl>
      <w:tblPr>
        <w:tblW w:type="auto" w:w="0"/>
        <w:tblLook w:firstColumn="1" w:firstRow="1" w:lastColumn="0" w:lastRow="0" w:noHBand="0" w:noVBand="1" w:val="04A0"/>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464"/>
        <w:gridCol w:w="4464"/>
      </w:tblGrid>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 The New Arrival</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Why are the farm animals afraid of Zoe before she has said or done anything?</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2 The Lost Lantern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Why does the character find it hard to tell the truth after the lantern is lost?</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3 The Great Race</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Why does the winner succeed, even though they are not the fastest?</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4 The Stubborn Gate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Why does patience work better than force when dealing with the stubborn gate?</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5 The Clever Solution</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Why is the least expected character able to solve the problem?</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6 The Prize Stall</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Explain why choosing the most impressive-looking prize might be a mistake.</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7 The Sour Berries</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Why does the character decide they did not want the berries anyway?</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8 The Tug of War</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Explain why the animals only succeed when they work together.</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9 The Goose's Warning</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Why do the animals find it hard to listen to the goose’s warning?</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10 The False Accusation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Why does Zoe choose to say nothing when she is falsely accused?</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11 The Great Storm</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Explain what Zoe does during the storm and why it matters.</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12 The Jubilee Parade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Explain what Mayo’s step backward means and why it is significant.</w:t>
            </w:r>
          </w:p>
        </w:tc>
      </w:tr>
    </w:tbl>
    <w:p>
      <w:pPr>
        <w:spacing w:before="0" w:after="80"/>
      </w:pPr>
      <w:r>
        <w:rPr>
          <w:rFonts w:ascii="Georgia" w:hAnsi="Georgia"/>
          <w:b w:val="0"/>
          <w:sz w:val="22"/>
        </w:rPr>
      </w:r>
    </w:p>
    <w:p>
      <w:pPr>
        <w:spacing w:before="240" w:after="120"/>
      </w:pPr>
      <w:r>
        <w:rPr>
          <w:rFonts w:ascii="Georgia" w:hAnsi="Georgia"/>
          <w:b/>
          <w:color w:val="6B2D8B"/>
          <w:sz w:val="26"/>
        </w:rPr>
        <w:t>Apply — using knowledge in new contexts</w:t>
      </w:r>
    </w:p>
    <w:tbl>
      <w:tblPr>
        <w:tblW w:type="auto" w:w="0"/>
        <w:tblLook w:firstColumn="1" w:firstRow="1" w:lastColumn="0" w:lastRow="0" w:noHBand="0" w:noVBand="1" w:val="04A0"/>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464"/>
        <w:gridCol w:w="4464"/>
      </w:tblGrid>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 The New Arrival</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How might the story have been different if Zoe had spoken up immediately when the animals pulled back?</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2 The Lost Lantern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Think of a time when telling the truth was difficult. How does that compare to what happens in this chapter?</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3 The Great Race</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How could you use the lesson of this chapter to help someone who always feels they finish last?</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4 The Stubborn Gate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Where else in life might patience work better than pushing harder? Give an example outside the story.</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5 The Clever Solution</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Can you think of a situation where a surprising person solved a problem? What made it possible?</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6 The Prize Stall</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How would you decide between something that looked impressive and something less obvious but better?</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7 The Sour Berries</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Have you ever pretended you did not want something after you could not have it? How does that compare to this chapter?</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8 The Tug of War</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Describe a task that would be impossible alone but achievable as a group. What makes the difference?</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9 The Goose's Warning</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What would you do if you had important information but knew people might not listen? How does this connect to the goose?</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10 The False Accusation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If you were falsely accused of something, would you react the way Zoe does? What would be the hardest part?</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11 The Great Storm</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How would you behave if you were scared but knew someone needed help? What does this chapter suggest about courage?</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12 The Jubilee Parade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Think of a real situation where someone admitted they were wrong in public. How does that compare to Mayo’s moment?</w:t>
            </w:r>
          </w:p>
        </w:tc>
      </w:tr>
    </w:tbl>
    <w:p>
      <w:pPr>
        <w:spacing w:before="0" w:after="80"/>
      </w:pPr>
      <w:r>
        <w:rPr>
          <w:rFonts w:ascii="Georgia" w:hAnsi="Georgia"/>
          <w:b w:val="0"/>
          <w:sz w:val="22"/>
        </w:rPr>
      </w:r>
    </w:p>
    <w:p>
      <w:pPr>
        <w:spacing w:before="240" w:after="120"/>
      </w:pPr>
      <w:r>
        <w:rPr>
          <w:rFonts w:ascii="Georgia" w:hAnsi="Georgia"/>
          <w:b/>
          <w:color w:val="6B2D8B"/>
          <w:sz w:val="26"/>
        </w:rPr>
        <w:t>Analyse — breaking down, comparing, examining structure</w:t>
      </w:r>
    </w:p>
    <w:tbl>
      <w:tblPr>
        <w:tblW w:type="auto" w:w="0"/>
        <w:tblLook w:firstColumn="1" w:firstRow="1" w:lastColumn="0" w:lastRow="0" w:noHBand="0" w:noVBand="1" w:val="04A0"/>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464"/>
        <w:gridCol w:w="4464"/>
      </w:tblGrid>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 The New Arrival</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Compare how Mayo and Pip react to Zoe’s arrival. What does each reaction tell us about their character?</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2 The Lost Lantern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How does the author build tension before the truth about the lantern is revealed?</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3 The Great Race</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How does the fable of the Tortoise and the Hare connect to this chapter? What is the same and what is different?</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4 The Stubborn Gate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Analyse the difference between stubbornness and patience in this chapter. Are they always opposites?</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5 The Clever Solution</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Why might the other animals have overlooked the character who solves the problem? What assumptions did they make?</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6 The Prize Stall</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Analyse the difference between what looks valuable and what is actually valuable. What makes this a hard distinction?</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7 The Sour Berries</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How does the character’s behaviour show self-deception? What clues does the author give?</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8 The Tug of War</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How does the dynamic between the animals change across this chapter? What shifts the outcome?</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9 The Goose's Warning</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Compare the goose’s warning to the fable of the Farmer and the Viper. What is the author saying about trust?</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10 The False Accusation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Analyse Zoe’s decision to stay silent. Is it strength or resignation? What evidence supports each reading?</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11 The Great Storm</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How does the storm function as more than just a weather event? What does it represent?</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12 The Jubilee Parade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Analyse Mayo’s final action. Why does the author choose this as the resolution rather than a speech or apology?</w:t>
            </w:r>
          </w:p>
        </w:tc>
      </w:tr>
    </w:tbl>
    <w:p>
      <w:pPr>
        <w:spacing w:before="0" w:after="80"/>
      </w:pPr>
      <w:r>
        <w:rPr>
          <w:rFonts w:ascii="Georgia" w:hAnsi="Georgia"/>
          <w:b w:val="0"/>
          <w:sz w:val="22"/>
        </w:rPr>
      </w:r>
    </w:p>
    <w:p>
      <w:pPr>
        <w:spacing w:before="240" w:after="120"/>
      </w:pPr>
      <w:r>
        <w:rPr>
          <w:rFonts w:ascii="Georgia" w:hAnsi="Georgia"/>
          <w:b/>
          <w:color w:val="6B2D8B"/>
          <w:sz w:val="26"/>
        </w:rPr>
        <w:t>Evaluate — making judgements and justifying them</w:t>
      </w:r>
    </w:p>
    <w:tbl>
      <w:tblPr>
        <w:tblW w:type="auto" w:w="0"/>
        <w:tblLook w:firstColumn="1" w:firstRow="1" w:lastColumn="0" w:lastRow="0" w:noHBand="0" w:noVBand="1" w:val="04A0"/>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464"/>
        <w:gridCol w:w="4464"/>
      </w:tblGrid>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 The New Arrival</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Was it fair for the farm animals to be afraid of Zoe? Justify your answer using evidence from the chapter.</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2 The Lost Lantern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Do you think the character made the right decision about the lantern? What would you have done differently, and why?</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3 The Great Race</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Was the race a fair test of ability? Evaluate what it actually measures compared to what the animals assumed.</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4 The Stubborn Gate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Is patience always a virtue, or can it sometimes be a weakness? Use this chapter to support your argument.</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5 The Clever Solution</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Was it right for the animals to underestimate the character who solved the problem? What should they have done differently?</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6 The Prize Stall</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Evaluate the choice made at the prize stall. Was it a mistake, or was there a reason it made sense at the time?</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7 The Sour Berries</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How honest is the character being with themselves? Is self-deception ever understandable?</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8 The Tug of War</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Could the animals have found a different solution? Evaluate whether teamwork was the only answer.</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9 The Goose's Warning</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Was the goose right to give the warning? Evaluate whether the other animals’ response was reasonable.</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10 The False Accusation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Was Zoe’s silence the right response? Evaluate the advantages and disadvantages of staying quiet when accused.</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11 The Great Storm</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Who shows the most courage in this chapter? Justify your answer with evidence.</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12 The Jubilee Parade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Is Mayo’s gesture enough? Evaluate whether one act can undo a pattern of behaviour.</w:t>
            </w:r>
          </w:p>
        </w:tc>
      </w:tr>
    </w:tbl>
    <w:p>
      <w:pPr>
        <w:spacing w:before="0" w:after="80"/>
      </w:pPr>
      <w:r>
        <w:rPr>
          <w:rFonts w:ascii="Georgia" w:hAnsi="Georgia"/>
          <w:b w:val="0"/>
          <w:sz w:val="22"/>
        </w:rPr>
      </w:r>
    </w:p>
    <w:p>
      <w:pPr>
        <w:spacing w:before="240" w:after="120"/>
      </w:pPr>
      <w:r>
        <w:rPr>
          <w:rFonts w:ascii="Georgia" w:hAnsi="Georgia"/>
          <w:b/>
          <w:color w:val="6B2D8B"/>
          <w:sz w:val="26"/>
        </w:rPr>
        <w:t>Create — producing something new</w:t>
      </w:r>
    </w:p>
    <w:tbl>
      <w:tblPr>
        <w:tblW w:type="auto" w:w="0"/>
        <w:tblLook w:firstColumn="1" w:firstRow="1" w:lastColumn="0" w:lastRow="0" w:noHBand="0" w:noVBand="1" w:val="04A0"/>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464"/>
        <w:gridCol w:w="4464"/>
      </w:tblGrid>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 The New Arrival</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Write the diary entry Zoe might write on her first night at Merevale Creek Farm.</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2 The Lost Lantern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Write the scene where the truth about the lantern comes out — from the perspective of the character who lost it.</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3 The Great Race</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Design a different kind of race that gives every animal a fair chance. Describe the rules and why you chose them.</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4 The Stubborn Gate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Write a short story where impatience makes things worse and patience eventually solves the problem.</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5 The Clever Solution</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Create a profile for an unexpected character who would be best at something no one has noticed. What is their hidden strength?</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6 The Prize Stall</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Design your own prize stall with three items — one that looks impressive, one that is actually useful, and one that is both. Justify each choice.</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7 The Sour Berries</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Write the internal monologue of a character pretending they did not want something they really did want.</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8 The Tug of War</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Create a set of rules for working as a team, based on what the animals learn in this chapter.</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9 The Goose's Warning</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Write the goose’s warning as a formal letter, a spoken announcement, and a text message. How does the tone change?</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10 The False Accusation</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Write an alternative ending where Zoe decides to speak up rather than stay silent. What happens?</w:t>
            </w:r>
          </w:p>
        </w:tc>
      </w:tr>
      <w:tr>
        <w:tc>
          <w:tcPr>
            <w:tcW w:type="dxa" w:w="3168"/>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11 The Great Storm</w:t>
            </w:r>
          </w:p>
        </w:tc>
        <w:tc>
          <w:tcPr>
            <w:tcW w:type="dxa" w:w="6480"/>
            <w:shd w:val="clear" w:color="auto" w:fill="F5EFE0"/>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Write a weather report for the storm — but make it also describe the emotional atmosphere on the farm.</w:t>
            </w:r>
          </w:p>
        </w:tc>
      </w:tr>
      <w:tr>
        <w:tc>
          <w:tcPr>
            <w:tcW w:type="dxa" w:w="3168"/>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sz w:val="22"/>
              </w:rPr>
              <w:t>Ch 12 The Jubilee Parade</w:t>
            </w:r>
          </w:p>
        </w:tc>
        <w:tc>
          <w:tcPr>
            <w:tcW w:type="dxa" w:w="6480"/>
            <w:shd w:val="clear" w:color="auto" w:fill="FFFFFF"/>
            <w:tcBorders>
              <w:top w:val="none" w:sz="0" w:space="0" w:color="auto"/>
              <w:left w:val="none" w:sz="0" w:space="0" w:color="auto"/>
              <w:bottom w:val="none" w:sz="0" w:space="0" w:color="auto"/>
              <w:right w:val="none" w:sz="0" w:space="0" w:color="auto"/>
              <w:insideH w:val="none" w:sz="0" w:space="0" w:color="auto"/>
              <w:insideV w:val="none" w:sz="0" w:space="0" w:color="auto"/>
            </w:tcBorders>
          </w:tcPr>
          <w:p>
            <w:pPr>
              <w:spacing w:before="60" w:after="60"/>
            </w:pPr>
            <w:r>
              <w:rPr>
                <w:rFonts w:ascii="Georgia" w:hAnsi="Georgia"/>
                <w:b w:val="0"/>
                <w:sz w:val="22"/>
              </w:rPr>
              <w:t>Design the Jubilee Parade programme as it would appear to an outsider who does not know what has happened. Then annotate it with what the farm animals would actually be thinking.</w:t>
            </w:r>
          </w:p>
        </w:tc>
      </w:tr>
    </w:tbl>
    <w:p>
      <w:pPr>
        <w:spacing w:before="0" w:after="80"/>
      </w:pPr>
      <w:r>
        <w:rPr>
          <w:rFonts w:ascii="Georgia" w:hAnsi="Georgia"/>
          <w:b w:val="0"/>
          <w:sz w:val="22"/>
        </w:rPr>
      </w:r>
    </w:p>
    <w:sectPr w:rsidR="00FC693F" w:rsidRPr="0006063C" w:rsidSect="00034616">
      <w:pgSz w:w="12240" w:h="15840"/>
      <w:pgMar w:top="1440" w:right="1656" w:bottom="1440" w:left="165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